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9" w:type="dxa"/>
        <w:tblInd w:w="-601" w:type="dxa"/>
        <w:tblLook w:val="04A0" w:firstRow="1" w:lastRow="0" w:firstColumn="1" w:lastColumn="0" w:noHBand="0" w:noVBand="1"/>
      </w:tblPr>
      <w:tblGrid>
        <w:gridCol w:w="4678"/>
        <w:gridCol w:w="5571"/>
      </w:tblGrid>
      <w:tr w:rsidR="00C82CA3" w:rsidTr="00C82CA3">
        <w:tc>
          <w:tcPr>
            <w:tcW w:w="4678" w:type="dxa"/>
            <w:hideMark/>
          </w:tcPr>
          <w:p w:rsidR="00C82CA3" w:rsidRDefault="00C82CA3">
            <w:pPr>
              <w:keepNext/>
              <w:tabs>
                <w:tab w:val="center" w:pos="1843"/>
                <w:tab w:val="center" w:pos="6946"/>
              </w:tabs>
              <w:spacing w:after="0" w:line="240" w:lineRule="auto"/>
              <w:jc w:val="center"/>
              <w:outlineLvl w:val="3"/>
              <w:rPr>
                <w:rFonts w:ascii="Times New Roman" w:eastAsia="Arial" w:hAnsi="Times New Roman"/>
                <w:noProof/>
                <w:sz w:val="26"/>
                <w:szCs w:val="26"/>
                <w:lang w:val="vi-VN"/>
              </w:rPr>
            </w:pPr>
            <w:r>
              <w:rPr>
                <w:rFonts w:ascii="Times New Roman" w:eastAsia="Arial" w:hAnsi="Times New Roman"/>
                <w:noProof/>
                <w:sz w:val="26"/>
                <w:szCs w:val="26"/>
                <w:lang w:val="vi-VN"/>
              </w:rPr>
              <w:t>ỦY BAN NHÂN DÂN</w:t>
            </w:r>
          </w:p>
          <w:p w:rsidR="00C82CA3" w:rsidRDefault="00C82CA3">
            <w:pPr>
              <w:keepNext/>
              <w:tabs>
                <w:tab w:val="left" w:pos="851"/>
              </w:tabs>
              <w:spacing w:after="0" w:line="240" w:lineRule="auto"/>
              <w:jc w:val="center"/>
              <w:outlineLvl w:val="3"/>
              <w:rPr>
                <w:rFonts w:ascii="Times New Roman" w:eastAsia="Arial" w:hAnsi="Times New Roman"/>
                <w:noProof/>
                <w:sz w:val="26"/>
                <w:szCs w:val="26"/>
              </w:rPr>
            </w:pPr>
            <w:r>
              <w:rPr>
                <w:rFonts w:ascii="Times New Roman" w:eastAsia="Arial" w:hAnsi="Times New Roman"/>
                <w:noProof/>
                <w:sz w:val="26"/>
                <w:szCs w:val="26"/>
              </w:rPr>
              <w:t>QUẬN TÂN BÌNH</w:t>
            </w:r>
            <w:r>
              <w:rPr>
                <w:rFonts w:ascii="Times New Roman" w:eastAsia="Arial" w:hAnsi="Times New Roman"/>
                <w:noProof/>
                <w:sz w:val="26"/>
                <w:szCs w:val="26"/>
                <w:lang w:val="vi-VN"/>
              </w:rPr>
              <w:t xml:space="preserve"> </w:t>
            </w:r>
          </w:p>
          <w:p w:rsidR="00C82CA3" w:rsidRDefault="00C82CA3">
            <w:pPr>
              <w:keepNext/>
              <w:tabs>
                <w:tab w:val="center" w:pos="1843"/>
                <w:tab w:val="center" w:pos="6946"/>
              </w:tabs>
              <w:spacing w:after="0" w:line="240" w:lineRule="auto"/>
              <w:jc w:val="center"/>
              <w:outlineLvl w:val="3"/>
              <w:rPr>
                <w:rFonts w:ascii="Times New Roman" w:eastAsia="Arial" w:hAnsi="Times New Roman"/>
                <w:noProof/>
                <w:sz w:val="26"/>
                <w:szCs w:val="26"/>
              </w:rPr>
            </w:pPr>
            <w:r>
              <w:rPr>
                <w:rFonts w:ascii="Times New Roman" w:eastAsia="Arial" w:hAnsi="Times New Roman"/>
                <w:b/>
                <w:noProof/>
                <w:sz w:val="26"/>
                <w:szCs w:val="26"/>
              </w:rPr>
              <w:t>PHÒNG GIÁO DỤC VÀ ĐÀO TẠO</w:t>
            </w:r>
          </w:p>
        </w:tc>
        <w:tc>
          <w:tcPr>
            <w:tcW w:w="5571" w:type="dxa"/>
            <w:hideMark/>
          </w:tcPr>
          <w:p w:rsidR="00C82CA3" w:rsidRDefault="00C82CA3">
            <w:pPr>
              <w:keepNext/>
              <w:tabs>
                <w:tab w:val="left" w:pos="851"/>
              </w:tabs>
              <w:spacing w:after="0" w:line="240" w:lineRule="auto"/>
              <w:ind w:right="-378"/>
              <w:outlineLvl w:val="3"/>
              <w:rPr>
                <w:rFonts w:ascii="Times New Roman" w:eastAsia="Arial" w:hAnsi="Times New Roman"/>
                <w:b/>
                <w:noProof/>
                <w:sz w:val="26"/>
                <w:szCs w:val="26"/>
                <w:lang w:val="vi-VN"/>
              </w:rPr>
            </w:pPr>
            <w:r>
              <w:rPr>
                <w:rFonts w:ascii="Times New Roman" w:eastAsia="Arial" w:hAnsi="Times New Roman"/>
                <w:b/>
                <w:noProof/>
                <w:sz w:val="26"/>
                <w:szCs w:val="26"/>
                <w:lang w:val="vi-VN"/>
              </w:rPr>
              <w:t>CỘNG HÒA XÃ HỘI CHỦ NGHĨA VIỆT NAM</w:t>
            </w:r>
          </w:p>
          <w:p w:rsidR="00C82CA3" w:rsidRDefault="00C82CA3">
            <w:pPr>
              <w:keepNext/>
              <w:tabs>
                <w:tab w:val="left" w:pos="851"/>
              </w:tabs>
              <w:spacing w:after="0" w:line="240" w:lineRule="auto"/>
              <w:jc w:val="center"/>
              <w:outlineLvl w:val="3"/>
              <w:rPr>
                <w:rFonts w:ascii="Times New Roman" w:eastAsia="Arial" w:hAnsi="Times New Roman"/>
                <w:noProof/>
                <w:sz w:val="26"/>
                <w:szCs w:val="26"/>
                <w:lang w:val="vi-VN"/>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31A2BE"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ascii="Times New Roman" w:eastAsia="Arial" w:hAnsi="Times New Roman"/>
                <w:b/>
                <w:noProof/>
                <w:sz w:val="26"/>
                <w:szCs w:val="26"/>
                <w:lang w:val="vi-VN"/>
              </w:rPr>
              <w:t>Độc lập – Tự do – Hạnh phúc</w:t>
            </w:r>
          </w:p>
        </w:tc>
      </w:tr>
      <w:tr w:rsidR="00C82CA3" w:rsidTr="00C82CA3">
        <w:tc>
          <w:tcPr>
            <w:tcW w:w="4678" w:type="dxa"/>
            <w:hideMark/>
          </w:tcPr>
          <w:p w:rsidR="00C82CA3" w:rsidRDefault="00C82CA3" w:rsidP="00C82CA3">
            <w:pPr>
              <w:keepNext/>
              <w:tabs>
                <w:tab w:val="left" w:pos="851"/>
              </w:tabs>
              <w:spacing w:before="120" w:after="120" w:line="240" w:lineRule="auto"/>
              <w:jc w:val="center"/>
              <w:outlineLvl w:val="3"/>
              <w:rPr>
                <w:rFonts w:ascii="Times New Roman" w:eastAsia="Arial" w:hAnsi="Times New Roman"/>
                <w:noProof/>
                <w:color w:val="000000"/>
                <w:sz w:val="28"/>
                <w:szCs w:val="28"/>
              </w:rP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36DA18" id="Straight Arrow Connector 4" o:spid="_x0000_s1026" type="#_x0000_t32" style="position:absolute;margin-left:69.5pt;margin-top:.3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gvJAIAAEk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"/>
                  </w:pict>
                </mc:Fallback>
              </mc:AlternateContent>
            </w:r>
            <w:r>
              <w:rPr>
                <w:rFonts w:ascii="Times New Roman" w:eastAsia="Arial" w:hAnsi="Times New Roman"/>
                <w:noProof/>
                <w:color w:val="000000"/>
                <w:sz w:val="28"/>
                <w:szCs w:val="28"/>
                <w:lang w:val="vi-VN"/>
              </w:rPr>
              <w:t>Số:</w:t>
            </w:r>
            <w:r w:rsidR="003658E2">
              <w:rPr>
                <w:rFonts w:ascii="Times New Roman" w:eastAsia="Arial" w:hAnsi="Times New Roman"/>
                <w:noProof/>
                <w:color w:val="000000"/>
                <w:sz w:val="28"/>
                <w:szCs w:val="28"/>
              </w:rPr>
              <w:t xml:space="preserve"> 1198</w:t>
            </w:r>
            <w:r>
              <w:rPr>
                <w:rFonts w:ascii="Times New Roman" w:eastAsia="Arial" w:hAnsi="Times New Roman"/>
                <w:noProof/>
                <w:color w:val="000000"/>
                <w:sz w:val="28"/>
                <w:szCs w:val="28"/>
                <w:lang w:val="vi-VN"/>
              </w:rPr>
              <w:t>/</w:t>
            </w:r>
            <w:r>
              <w:rPr>
                <w:rFonts w:ascii="Times New Roman" w:eastAsia="Arial" w:hAnsi="Times New Roman"/>
                <w:noProof/>
                <w:color w:val="000000"/>
                <w:sz w:val="28"/>
                <w:szCs w:val="28"/>
              </w:rPr>
              <w:t>GDĐT</w:t>
            </w:r>
          </w:p>
          <w:tbl>
            <w:tblPr>
              <w:tblStyle w:val="TableGrid"/>
              <w:tblW w:w="0" w:type="auto"/>
              <w:tblLook w:val="04A0" w:firstRow="1" w:lastRow="0" w:firstColumn="1" w:lastColumn="0" w:noHBand="0" w:noVBand="1"/>
            </w:tblPr>
            <w:tblGrid>
              <w:gridCol w:w="4452"/>
            </w:tblGrid>
            <w:tr w:rsidR="00C82CA3" w:rsidTr="00C82CA3">
              <w:tc>
                <w:tcPr>
                  <w:tcW w:w="4452" w:type="dxa"/>
                  <w:tcBorders>
                    <w:top w:val="nil"/>
                    <w:left w:val="nil"/>
                    <w:bottom w:val="nil"/>
                    <w:right w:val="nil"/>
                  </w:tcBorders>
                </w:tcPr>
                <w:p w:rsidR="00C82CA3" w:rsidRPr="00C82CA3" w:rsidRDefault="00C82CA3" w:rsidP="00C82CA3">
                  <w:pPr>
                    <w:keepNext/>
                    <w:tabs>
                      <w:tab w:val="left" w:pos="851"/>
                    </w:tabs>
                    <w:spacing w:before="120" w:after="120" w:line="240" w:lineRule="auto"/>
                    <w:jc w:val="center"/>
                    <w:outlineLvl w:val="3"/>
                    <w:rPr>
                      <w:rFonts w:ascii="Times New Roman" w:eastAsia="Arial" w:hAnsi="Times New Roman"/>
                      <w:noProof/>
                      <w:color w:val="000000"/>
                      <w:sz w:val="26"/>
                      <w:szCs w:val="26"/>
                    </w:rPr>
                  </w:pPr>
                  <w:r>
                    <w:rPr>
                      <w:rFonts w:ascii="Times New Roman" w:eastAsia="Arial" w:hAnsi="Times New Roman"/>
                      <w:noProof/>
                      <w:color w:val="000000"/>
                      <w:sz w:val="26"/>
                      <w:szCs w:val="26"/>
                    </w:rPr>
                    <w:t>V/v tổ chức Hội nghị điển hình tiên tiến giai đoạn 2015-2019</w:t>
                  </w:r>
                </w:p>
              </w:tc>
            </w:tr>
          </w:tbl>
          <w:p w:rsidR="00C82CA3" w:rsidRDefault="00C82CA3" w:rsidP="00C82CA3">
            <w:pPr>
              <w:keepNext/>
              <w:tabs>
                <w:tab w:val="left" w:pos="851"/>
              </w:tabs>
              <w:spacing w:before="120" w:after="120" w:line="240" w:lineRule="auto"/>
              <w:jc w:val="center"/>
              <w:outlineLvl w:val="3"/>
              <w:rPr>
                <w:rFonts w:ascii="Times New Roman" w:eastAsia="Arial" w:hAnsi="Times New Roman"/>
                <w:noProof/>
                <w:color w:val="000000"/>
                <w:sz w:val="28"/>
                <w:szCs w:val="28"/>
              </w:rPr>
            </w:pPr>
          </w:p>
        </w:tc>
        <w:tc>
          <w:tcPr>
            <w:tcW w:w="5571" w:type="dxa"/>
            <w:hideMark/>
          </w:tcPr>
          <w:p w:rsidR="00C82CA3" w:rsidRDefault="00C82CA3" w:rsidP="00C82CA3">
            <w:pPr>
              <w:keepNext/>
              <w:tabs>
                <w:tab w:val="left" w:pos="851"/>
              </w:tabs>
              <w:spacing w:before="120" w:after="120" w:line="240" w:lineRule="auto"/>
              <w:outlineLvl w:val="3"/>
              <w:rPr>
                <w:rFonts w:ascii="Times New Roman" w:eastAsia="Arial" w:hAnsi="Times New Roman"/>
                <w:i/>
                <w:noProof/>
                <w:color w:val="000000"/>
                <w:sz w:val="28"/>
                <w:szCs w:val="28"/>
              </w:rPr>
            </w:pPr>
            <w:r>
              <w:rPr>
                <w:rFonts w:ascii="Times New Roman" w:eastAsia="Arial" w:hAnsi="Times New Roman"/>
                <w:i/>
                <w:noProof/>
                <w:color w:val="000000"/>
                <w:sz w:val="28"/>
                <w:szCs w:val="28"/>
              </w:rPr>
              <w:t xml:space="preserve">        Tân Bình</w:t>
            </w:r>
            <w:r>
              <w:rPr>
                <w:rFonts w:ascii="Times New Roman" w:eastAsia="Arial" w:hAnsi="Times New Roman"/>
                <w:i/>
                <w:noProof/>
                <w:color w:val="000000"/>
                <w:sz w:val="28"/>
                <w:szCs w:val="28"/>
                <w:lang w:val="vi-VN"/>
              </w:rPr>
              <w:t xml:space="preserve">, ngày </w:t>
            </w:r>
            <w:r>
              <w:rPr>
                <w:rFonts w:ascii="Times New Roman" w:eastAsia="Arial" w:hAnsi="Times New Roman"/>
                <w:i/>
                <w:noProof/>
                <w:color w:val="000000"/>
                <w:sz w:val="28"/>
                <w:szCs w:val="28"/>
              </w:rPr>
              <w:t xml:space="preserve"> </w:t>
            </w:r>
            <w:r w:rsidR="003658E2">
              <w:rPr>
                <w:rFonts w:ascii="Times New Roman" w:eastAsia="Arial" w:hAnsi="Times New Roman"/>
                <w:i/>
                <w:noProof/>
                <w:color w:val="000000"/>
                <w:sz w:val="28"/>
                <w:szCs w:val="28"/>
              </w:rPr>
              <w:t>12</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 xml:space="preserve">tháng </w:t>
            </w:r>
            <w:r>
              <w:rPr>
                <w:rFonts w:ascii="Times New Roman" w:eastAsia="Arial" w:hAnsi="Times New Roman"/>
                <w:i/>
                <w:noProof/>
                <w:color w:val="000000"/>
                <w:sz w:val="28"/>
                <w:szCs w:val="28"/>
              </w:rPr>
              <w:t xml:space="preserve"> 8  </w:t>
            </w:r>
            <w:r>
              <w:rPr>
                <w:rFonts w:ascii="Times New Roman" w:eastAsia="Arial" w:hAnsi="Times New Roman"/>
                <w:i/>
                <w:noProof/>
                <w:color w:val="000000"/>
                <w:sz w:val="28"/>
                <w:szCs w:val="28"/>
                <w:lang w:val="vi-VN"/>
              </w:rPr>
              <w:t>năm 201</w:t>
            </w:r>
            <w:r>
              <w:rPr>
                <w:rFonts w:ascii="Times New Roman" w:eastAsia="Arial" w:hAnsi="Times New Roman"/>
                <w:i/>
                <w:noProof/>
                <w:color w:val="000000"/>
                <w:sz w:val="28"/>
                <w:szCs w:val="28"/>
              </w:rPr>
              <w:t>9</w:t>
            </w:r>
          </w:p>
          <w:p w:rsidR="00C82CA3" w:rsidRDefault="00C82CA3" w:rsidP="00C82CA3">
            <w:pPr>
              <w:keepNext/>
              <w:tabs>
                <w:tab w:val="left" w:pos="851"/>
              </w:tabs>
              <w:spacing w:before="120" w:after="120" w:line="240" w:lineRule="auto"/>
              <w:outlineLvl w:val="3"/>
              <w:rPr>
                <w:rFonts w:ascii="Times New Roman" w:eastAsia="Arial" w:hAnsi="Times New Roman"/>
                <w:i/>
                <w:noProof/>
                <w:color w:val="000000"/>
                <w:sz w:val="28"/>
                <w:szCs w:val="28"/>
              </w:rPr>
            </w:pPr>
          </w:p>
        </w:tc>
      </w:tr>
    </w:tbl>
    <w:p w:rsidR="00C82CA3" w:rsidRDefault="00C82CA3" w:rsidP="00C82CA3">
      <w:pPr>
        <w:spacing w:after="0" w:line="240" w:lineRule="auto"/>
        <w:rPr>
          <w:rFonts w:ascii="Times New Roman" w:hAnsi="Times New Roman"/>
          <w:sz w:val="28"/>
          <w:szCs w:val="28"/>
        </w:rPr>
      </w:pPr>
    </w:p>
    <w:p w:rsidR="00F841AA" w:rsidRDefault="00C82CA3" w:rsidP="00C82CA3">
      <w:pPr>
        <w:jc w:val="center"/>
        <w:rPr>
          <w:rFonts w:ascii="Times New Roman" w:hAnsi="Times New Roman"/>
          <w:sz w:val="28"/>
          <w:szCs w:val="28"/>
        </w:rPr>
      </w:pPr>
      <w:r w:rsidRPr="00C82CA3">
        <w:rPr>
          <w:rFonts w:ascii="Times New Roman" w:hAnsi="Times New Roman"/>
          <w:sz w:val="28"/>
          <w:szCs w:val="28"/>
        </w:rPr>
        <w:t xml:space="preserve">Kính gửi: Hiệu trưởng các trường </w:t>
      </w:r>
      <w:r>
        <w:rPr>
          <w:rFonts w:ascii="Times New Roman" w:hAnsi="Times New Roman"/>
          <w:sz w:val="28"/>
          <w:szCs w:val="28"/>
        </w:rPr>
        <w:t>MN, TH và THCS.</w:t>
      </w:r>
    </w:p>
    <w:p w:rsidR="00C82CA3"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C82CA3">
        <w:rPr>
          <w:rFonts w:ascii="Times New Roman" w:hAnsi="Times New Roman"/>
          <w:sz w:val="28"/>
          <w:szCs w:val="28"/>
        </w:rPr>
        <w:t>Căn cứ Kế hoạch số 199/KH-UBND ngày 06 tháng 8 năm 2019 của Ủy ban nhân dân quận Tân Bình về Kế hoạch tổ chức Hội nghị điển hình tiên tiến giai đoạn 2015-2019 tiến tới Đại hội Thi đua yêu nước thành phố làn thứ VII;</w:t>
      </w:r>
    </w:p>
    <w:p w:rsidR="00FE5C3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C82CA3">
        <w:rPr>
          <w:rFonts w:ascii="Times New Roman" w:hAnsi="Times New Roman"/>
          <w:sz w:val="28"/>
          <w:szCs w:val="28"/>
        </w:rPr>
        <w:t>Nhằm tổng kết đánh giá kết quả phát hiện, bồi dưỡng, nhân rộng và tuyên duyên, khen thưởng thưởng các gương điển hình tiên tiến, người tốt, việc tốt,  Phòng Giáo dục và Đạo tạo đề nghị các trường tổ chức thực hiện nộ</w:t>
      </w:r>
      <w:r w:rsidR="00FE5C31">
        <w:rPr>
          <w:rFonts w:ascii="Times New Roman" w:hAnsi="Times New Roman"/>
          <w:sz w:val="28"/>
          <w:szCs w:val="28"/>
        </w:rPr>
        <w:t>i dung sau:</w:t>
      </w:r>
    </w:p>
    <w:p w:rsidR="00FC577F"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FE5C31">
        <w:rPr>
          <w:rFonts w:ascii="Times New Roman" w:hAnsi="Times New Roman"/>
          <w:sz w:val="28"/>
          <w:szCs w:val="28"/>
        </w:rPr>
        <w:t xml:space="preserve">1. </w:t>
      </w:r>
      <w:r w:rsidR="00FC577F">
        <w:rPr>
          <w:rFonts w:ascii="Times New Roman" w:hAnsi="Times New Roman"/>
          <w:sz w:val="28"/>
          <w:szCs w:val="28"/>
        </w:rPr>
        <w:t xml:space="preserve">Tổ chức Hội nghị </w:t>
      </w:r>
      <w:r>
        <w:rPr>
          <w:rFonts w:ascii="Times New Roman" w:hAnsi="Times New Roman"/>
          <w:sz w:val="28"/>
          <w:szCs w:val="28"/>
        </w:rPr>
        <w:t xml:space="preserve">điển hình tiên tiến </w:t>
      </w:r>
      <w:r w:rsidR="00FC577F">
        <w:rPr>
          <w:rFonts w:ascii="Times New Roman" w:hAnsi="Times New Roman"/>
          <w:sz w:val="28"/>
          <w:szCs w:val="28"/>
        </w:rPr>
        <w:t>theo hướng dẫn của thành phố và quận, qua đó p</w:t>
      </w:r>
      <w:r w:rsidR="00FE5C31">
        <w:rPr>
          <w:rFonts w:ascii="Times New Roman" w:hAnsi="Times New Roman"/>
          <w:sz w:val="28"/>
          <w:szCs w:val="28"/>
        </w:rPr>
        <w:t>hát động phong trào thi đua yêu nước trong toàn trường gắn với “Học tập và làm theo tư tưởng, đạo đức, phong cách Hồ Chí Minh”</w:t>
      </w:r>
      <w:r w:rsidR="00FC577F">
        <w:rPr>
          <w:rFonts w:ascii="Times New Roman" w:hAnsi="Times New Roman"/>
          <w:sz w:val="28"/>
          <w:szCs w:val="28"/>
        </w:rPr>
        <w:t xml:space="preserve">, góp phần lập thành tích chào mừng 75 năm Cách mạng tháng 8 và Quốc khánh 2/9, chào mừng Đại hội Đảng các cấp tiến tới Đại hội Đảng bộ quận Tân Bình lần thứ XII và Đại hội Đảng bộ thành phố lần thứ XI. </w:t>
      </w:r>
    </w:p>
    <w:p w:rsidR="00FE5C3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FC577F">
        <w:rPr>
          <w:rFonts w:ascii="Times New Roman" w:hAnsi="Times New Roman"/>
          <w:sz w:val="28"/>
          <w:szCs w:val="28"/>
        </w:rPr>
        <w:t>Thông qua phong trào thi đua các trường xét chọn, đề nghị khen thưởng cho các cá nhân, tập thể có thành tích xuất sắc; đảm bảo tính dân chủ, công khai, đúng quy trình và quy định của pháp luật về thi đua, khen thưởng. Đồng thời c</w:t>
      </w:r>
      <w:r w:rsidR="00FE5C31">
        <w:rPr>
          <w:rFonts w:ascii="Times New Roman" w:hAnsi="Times New Roman"/>
          <w:sz w:val="28"/>
          <w:szCs w:val="28"/>
        </w:rPr>
        <w:t>ác trường tổ chức Hội nghị tuyên dương điển hình tiên tiến, gương người tốt, việc tốt</w:t>
      </w:r>
      <w:r w:rsidR="00FC577F">
        <w:rPr>
          <w:rFonts w:ascii="Times New Roman" w:hAnsi="Times New Roman"/>
          <w:sz w:val="28"/>
          <w:szCs w:val="28"/>
        </w:rPr>
        <w:t>, lao động sáng tạo một cách trang trọng, tiết kiệm, tránh phô trương, hình thức.</w:t>
      </w:r>
    </w:p>
    <w:p w:rsidR="00C82CA3"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9F29B1">
        <w:rPr>
          <w:rFonts w:ascii="Times New Roman" w:hAnsi="Times New Roman"/>
          <w:sz w:val="28"/>
          <w:szCs w:val="28"/>
        </w:rPr>
        <w:t>2</w:t>
      </w:r>
      <w:r w:rsidR="00C82CA3">
        <w:rPr>
          <w:rFonts w:ascii="Times New Roman" w:hAnsi="Times New Roman"/>
          <w:sz w:val="28"/>
          <w:szCs w:val="28"/>
        </w:rPr>
        <w:t>.</w:t>
      </w:r>
      <w:r>
        <w:rPr>
          <w:rFonts w:ascii="Times New Roman" w:hAnsi="Times New Roman"/>
          <w:sz w:val="28"/>
          <w:szCs w:val="28"/>
        </w:rPr>
        <w:t xml:space="preserve"> </w:t>
      </w:r>
      <w:r w:rsidR="00C82CA3">
        <w:rPr>
          <w:rFonts w:ascii="Times New Roman" w:hAnsi="Times New Roman"/>
          <w:sz w:val="28"/>
          <w:szCs w:val="28"/>
        </w:rPr>
        <w:t>Thông qua Hội nghị điển hình tiên tiến giai đoạn 2015-2019 khơi dậy tinh thần trách nhiệm, tinh thần tự giác, nỗ lực vươn lên hoàn thành xuất sắc nhiệm vụ được giao</w:t>
      </w:r>
      <w:r w:rsidR="00FE5C31">
        <w:rPr>
          <w:rFonts w:ascii="Times New Roman" w:hAnsi="Times New Roman"/>
          <w:sz w:val="28"/>
          <w:szCs w:val="28"/>
        </w:rPr>
        <w:t>. Từ đó rút kinh nghiệm về tổ chức phong trào thi đua và công tác khen thưởng, về xây dựng và nhân rộng gương điển hình tiên tiến, người tốt, việc tốt.</w:t>
      </w:r>
    </w:p>
    <w:p w:rsidR="00FE5C3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9F29B1">
        <w:rPr>
          <w:rFonts w:ascii="Times New Roman" w:hAnsi="Times New Roman"/>
          <w:sz w:val="28"/>
          <w:szCs w:val="28"/>
        </w:rPr>
        <w:t>3</w:t>
      </w:r>
      <w:r w:rsidR="00FE5C31">
        <w:rPr>
          <w:rFonts w:ascii="Times New Roman" w:hAnsi="Times New Roman"/>
          <w:sz w:val="28"/>
          <w:szCs w:val="28"/>
        </w:rPr>
        <w:t>. Tiếp tục đổi mới nội dung, hình thức, chất lượng công tác thi đ</w:t>
      </w:r>
      <w:bookmarkStart w:id="0" w:name="_GoBack"/>
      <w:bookmarkEnd w:id="0"/>
      <w:r w:rsidR="00FE5C31">
        <w:rPr>
          <w:rFonts w:ascii="Times New Roman" w:hAnsi="Times New Roman"/>
          <w:sz w:val="28"/>
          <w:szCs w:val="28"/>
        </w:rPr>
        <w:t>ua, khen thưởng theo tinh thần Chỉ thị số 34/CT-TW của Bộ Chính trị, Chỉ thị số 25-CT/TU ngày 12/8/2014 của Ban Thường vụ Thành ủy và Thông tri số 37-TT/QU ngày 11/11/2014 của Quận ủy về đổi mới công tác thi đua, khen thưởng; thực hiện tốt Luật Thi đua, khen thưởng và các văn bản hướng dẫn thi hành</w:t>
      </w:r>
      <w:r w:rsidR="009F29B1">
        <w:rPr>
          <w:rFonts w:ascii="Times New Roman" w:hAnsi="Times New Roman"/>
          <w:sz w:val="28"/>
          <w:szCs w:val="28"/>
        </w:rPr>
        <w:t>.</w:t>
      </w:r>
    </w:p>
    <w:p w:rsidR="009F29B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9F29B1">
        <w:rPr>
          <w:rFonts w:ascii="Times New Roman" w:hAnsi="Times New Roman"/>
          <w:sz w:val="28"/>
          <w:szCs w:val="28"/>
        </w:rPr>
        <w:t xml:space="preserve">4.Về hình thức, thời gian, nội dung tổ chức Hội nghị điển hình tiên tiến: </w:t>
      </w:r>
    </w:p>
    <w:p w:rsidR="009F29B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lastRenderedPageBreak/>
        <w:tab/>
      </w:r>
      <w:r w:rsidR="009F29B1">
        <w:rPr>
          <w:rFonts w:ascii="Times New Roman" w:hAnsi="Times New Roman"/>
          <w:sz w:val="28"/>
          <w:szCs w:val="28"/>
        </w:rPr>
        <w:t>-</w:t>
      </w:r>
      <w:r>
        <w:rPr>
          <w:rFonts w:ascii="Times New Roman" w:hAnsi="Times New Roman"/>
          <w:sz w:val="28"/>
          <w:szCs w:val="28"/>
        </w:rPr>
        <w:t xml:space="preserve"> </w:t>
      </w:r>
      <w:r w:rsidR="009F29B1" w:rsidRPr="00714352">
        <w:rPr>
          <w:rFonts w:ascii="Times New Roman" w:hAnsi="Times New Roman"/>
          <w:i/>
          <w:sz w:val="28"/>
          <w:szCs w:val="28"/>
        </w:rPr>
        <w:t>Hình thức tổ chức:</w:t>
      </w:r>
      <w:r w:rsidR="009F29B1">
        <w:rPr>
          <w:rFonts w:ascii="Times New Roman" w:hAnsi="Times New Roman"/>
          <w:sz w:val="28"/>
          <w:szCs w:val="28"/>
        </w:rPr>
        <w:t xml:space="preserve"> “Hội nghị tuyên gương gương điển hình tiên tiến” giai đoạn 2015-2019, “Hội nghị biểu dương người tốt, việc tốt” giai đoạn 2015-2019.</w:t>
      </w:r>
    </w:p>
    <w:p w:rsidR="00D8210B"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9F29B1">
        <w:rPr>
          <w:rFonts w:ascii="Times New Roman" w:hAnsi="Times New Roman"/>
          <w:sz w:val="28"/>
          <w:szCs w:val="28"/>
        </w:rPr>
        <w:t xml:space="preserve">- </w:t>
      </w:r>
      <w:r w:rsidR="009F29B1" w:rsidRPr="00714352">
        <w:rPr>
          <w:rFonts w:ascii="Times New Roman" w:hAnsi="Times New Roman"/>
          <w:i/>
          <w:sz w:val="28"/>
          <w:szCs w:val="28"/>
        </w:rPr>
        <w:t>Thời gian tổ chức:</w:t>
      </w:r>
      <w:r w:rsidR="009F29B1">
        <w:rPr>
          <w:rFonts w:ascii="Times New Roman" w:hAnsi="Times New Roman"/>
          <w:sz w:val="28"/>
          <w:szCs w:val="28"/>
        </w:rPr>
        <w:t xml:space="preserve"> 01 buổi, trong khoảng thời gian từ tháng 10 đến tháng 12/2019</w:t>
      </w:r>
      <w:r w:rsidR="00D8210B">
        <w:rPr>
          <w:rFonts w:ascii="Times New Roman" w:hAnsi="Times New Roman"/>
          <w:sz w:val="28"/>
          <w:szCs w:val="28"/>
        </w:rPr>
        <w:t>.</w:t>
      </w:r>
      <w:r w:rsidR="009F29B1">
        <w:rPr>
          <w:rFonts w:ascii="Times New Roman" w:hAnsi="Times New Roman"/>
          <w:sz w:val="28"/>
          <w:szCs w:val="28"/>
        </w:rPr>
        <w:t xml:space="preserve"> </w:t>
      </w:r>
    </w:p>
    <w:p w:rsidR="009F29B1" w:rsidRPr="00714352" w:rsidRDefault="00714352" w:rsidP="00714352">
      <w:pPr>
        <w:spacing w:before="120" w:after="0" w:line="240" w:lineRule="auto"/>
        <w:jc w:val="both"/>
        <w:rPr>
          <w:rFonts w:ascii="Times New Roman" w:hAnsi="Times New Roman"/>
          <w:i/>
          <w:sz w:val="28"/>
          <w:szCs w:val="28"/>
        </w:rPr>
      </w:pPr>
      <w:r>
        <w:rPr>
          <w:rFonts w:ascii="Times New Roman" w:hAnsi="Times New Roman"/>
          <w:sz w:val="28"/>
          <w:szCs w:val="28"/>
        </w:rPr>
        <w:tab/>
      </w:r>
      <w:r w:rsidR="009F29B1">
        <w:rPr>
          <w:rFonts w:ascii="Times New Roman" w:hAnsi="Times New Roman"/>
          <w:sz w:val="28"/>
          <w:szCs w:val="28"/>
        </w:rPr>
        <w:t xml:space="preserve">- </w:t>
      </w:r>
      <w:r w:rsidR="009F29B1" w:rsidRPr="00714352">
        <w:rPr>
          <w:rFonts w:ascii="Times New Roman" w:hAnsi="Times New Roman"/>
          <w:i/>
          <w:sz w:val="28"/>
          <w:szCs w:val="28"/>
        </w:rPr>
        <w:t>Nội dung tổ chức Hội nghị điển hình tiên tiến:</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Chào cờ;</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Khai mạc Hội nghị;</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Báo cáo đánh giá phong trào thi đua yêu nước giai đoạn 2015-2019.</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Báo cáo tham luận của các gương điển hình tiên tiến (cá nhân và tập thể);</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Tổ chức giao lưu với gương điển hình tiên tiến;</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Phát biểu của lãnh đạo;</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Khen thưởng, biểu dương;</w:t>
      </w:r>
    </w:p>
    <w:p w:rsidR="009F29B1" w:rsidRDefault="009F29B1" w:rsidP="00714352">
      <w:pPr>
        <w:spacing w:before="120" w:after="0" w:line="240" w:lineRule="auto"/>
        <w:ind w:left="720"/>
        <w:jc w:val="both"/>
        <w:rPr>
          <w:rFonts w:ascii="Times New Roman" w:hAnsi="Times New Roman"/>
          <w:sz w:val="28"/>
          <w:szCs w:val="28"/>
        </w:rPr>
      </w:pPr>
      <w:r>
        <w:rPr>
          <w:rFonts w:ascii="Times New Roman" w:hAnsi="Times New Roman"/>
          <w:sz w:val="28"/>
          <w:szCs w:val="28"/>
        </w:rPr>
        <w:t>+ Phát động phong trào thi đua và bế mạc.</w:t>
      </w:r>
    </w:p>
    <w:p w:rsidR="009F29B1"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D8210B">
        <w:rPr>
          <w:rFonts w:ascii="Times New Roman" w:hAnsi="Times New Roman"/>
          <w:sz w:val="28"/>
          <w:szCs w:val="28"/>
        </w:rPr>
        <w:t xml:space="preserve">Các trường gửi báo cáo đánh giá phong trào thi đua yêu nước giai đoạn 2015-2019 và danh sách </w:t>
      </w:r>
      <w:r>
        <w:rPr>
          <w:rFonts w:ascii="Times New Roman" w:hAnsi="Times New Roman"/>
          <w:sz w:val="28"/>
          <w:szCs w:val="28"/>
        </w:rPr>
        <w:t xml:space="preserve">biểu dương, </w:t>
      </w:r>
      <w:r w:rsidR="00D8210B">
        <w:rPr>
          <w:rFonts w:ascii="Times New Roman" w:hAnsi="Times New Roman"/>
          <w:sz w:val="28"/>
          <w:szCs w:val="28"/>
        </w:rPr>
        <w:t xml:space="preserve">khen thưởng tập thể, cá nhân </w:t>
      </w:r>
      <w:r>
        <w:rPr>
          <w:rFonts w:ascii="Times New Roman" w:hAnsi="Times New Roman"/>
          <w:sz w:val="28"/>
          <w:szCs w:val="28"/>
        </w:rPr>
        <w:t xml:space="preserve">gương điển hình tiên tiến, người tốt, việc tốt </w:t>
      </w:r>
      <w:r w:rsidR="00D8210B">
        <w:rPr>
          <w:rFonts w:ascii="Times New Roman" w:hAnsi="Times New Roman"/>
          <w:sz w:val="28"/>
          <w:szCs w:val="28"/>
        </w:rPr>
        <w:t>của đơn vị về Phòng Giáo dục và Đào tạo (Thầy Phạm Ngọc Hùng) hạn chót ngày 20/12/2019.</w:t>
      </w:r>
    </w:p>
    <w:p w:rsidR="00D8210B" w:rsidRDefault="00714352" w:rsidP="00714352">
      <w:pPr>
        <w:spacing w:before="120" w:after="0" w:line="240" w:lineRule="auto"/>
        <w:jc w:val="both"/>
        <w:rPr>
          <w:rFonts w:ascii="Times New Roman" w:hAnsi="Times New Roman"/>
          <w:sz w:val="28"/>
          <w:szCs w:val="28"/>
        </w:rPr>
      </w:pPr>
      <w:r>
        <w:rPr>
          <w:rFonts w:ascii="Times New Roman" w:hAnsi="Times New Roman"/>
          <w:sz w:val="28"/>
          <w:szCs w:val="28"/>
        </w:rPr>
        <w:tab/>
      </w:r>
      <w:r w:rsidR="00D8210B">
        <w:rPr>
          <w:rFonts w:ascii="Times New Roman" w:hAnsi="Times New Roman"/>
          <w:sz w:val="28"/>
          <w:szCs w:val="28"/>
        </w:rPr>
        <w:t>Đề nghị Hiệu trưởng các trường tổ chức thực hiện nghiêm túc nội dung hướng dẫn trên./.</w:t>
      </w:r>
    </w:p>
    <w:p w:rsidR="00D8210B" w:rsidRDefault="00D8210B" w:rsidP="009F29B1">
      <w:pPr>
        <w:spacing w:after="0" w:line="240" w:lineRule="auto"/>
        <w:jc w:val="both"/>
        <w:rPr>
          <w:rFonts w:ascii="Times New Roman" w:hAnsi="Times New Roman"/>
          <w:sz w:val="28"/>
          <w:szCs w:val="28"/>
        </w:rPr>
      </w:pPr>
    </w:p>
    <w:p w:rsidR="00D8210B" w:rsidRPr="00714352" w:rsidRDefault="00D8210B" w:rsidP="009F29B1">
      <w:pPr>
        <w:spacing w:after="0" w:line="240" w:lineRule="auto"/>
        <w:jc w:val="both"/>
        <w:rPr>
          <w:rFonts w:ascii="Times New Roman" w:hAnsi="Times New Roman"/>
          <w:b/>
          <w:sz w:val="28"/>
          <w:szCs w:val="28"/>
        </w:rPr>
      </w:pPr>
      <w:r w:rsidRPr="00714352">
        <w:rPr>
          <w:rFonts w:ascii="Times New Roman" w:hAnsi="Times New Roman"/>
          <w:b/>
          <w:i/>
          <w:sz w:val="24"/>
          <w:szCs w:val="24"/>
        </w:rPr>
        <w:t xml:space="preserve">Nơi nhận: </w:t>
      </w:r>
      <w:r w:rsidRPr="00714352">
        <w:rPr>
          <w:rFonts w:ascii="Times New Roman" w:hAnsi="Times New Roman"/>
          <w:b/>
          <w:i/>
          <w:sz w:val="28"/>
          <w:szCs w:val="28"/>
        </w:rPr>
        <w:t xml:space="preserve">   </w:t>
      </w:r>
      <w:r>
        <w:rPr>
          <w:rFonts w:ascii="Times New Roman" w:hAnsi="Times New Roman"/>
          <w:sz w:val="28"/>
          <w:szCs w:val="28"/>
        </w:rPr>
        <w:t xml:space="preserve">                                                             </w:t>
      </w:r>
      <w:r w:rsidRPr="00714352">
        <w:rPr>
          <w:rFonts w:ascii="Times New Roman" w:hAnsi="Times New Roman"/>
          <w:b/>
          <w:sz w:val="28"/>
          <w:szCs w:val="28"/>
        </w:rPr>
        <w:t>TRƯỞNG PHÒNG</w:t>
      </w:r>
    </w:p>
    <w:p w:rsidR="00D8210B" w:rsidRPr="00714352" w:rsidRDefault="00D8210B" w:rsidP="009F29B1">
      <w:pPr>
        <w:spacing w:after="0" w:line="240" w:lineRule="auto"/>
        <w:jc w:val="both"/>
        <w:rPr>
          <w:rFonts w:ascii="Times New Roman" w:hAnsi="Times New Roman"/>
        </w:rPr>
      </w:pPr>
      <w:r w:rsidRPr="00714352">
        <w:rPr>
          <w:rFonts w:ascii="Times New Roman" w:hAnsi="Times New Roman"/>
        </w:rPr>
        <w:t>-</w:t>
      </w:r>
      <w:r w:rsidR="00714352">
        <w:rPr>
          <w:rFonts w:ascii="Times New Roman" w:hAnsi="Times New Roman"/>
        </w:rPr>
        <w:t xml:space="preserve"> </w:t>
      </w:r>
      <w:r w:rsidRPr="00714352">
        <w:rPr>
          <w:rFonts w:ascii="Times New Roman" w:hAnsi="Times New Roman"/>
        </w:rPr>
        <w:t>Như trên;</w:t>
      </w:r>
    </w:p>
    <w:p w:rsidR="00D8210B" w:rsidRPr="00714352" w:rsidRDefault="00D8210B" w:rsidP="009F29B1">
      <w:pPr>
        <w:spacing w:after="0" w:line="240" w:lineRule="auto"/>
        <w:jc w:val="both"/>
        <w:rPr>
          <w:rFonts w:ascii="Times New Roman" w:hAnsi="Times New Roman"/>
        </w:rPr>
      </w:pPr>
      <w:r w:rsidRPr="00714352">
        <w:rPr>
          <w:rFonts w:ascii="Times New Roman" w:hAnsi="Times New Roman"/>
        </w:rPr>
        <w:t>-</w:t>
      </w:r>
      <w:r w:rsidR="00714352">
        <w:rPr>
          <w:rFonts w:ascii="Times New Roman" w:hAnsi="Times New Roman"/>
        </w:rPr>
        <w:t xml:space="preserve"> </w:t>
      </w:r>
      <w:r w:rsidRPr="00714352">
        <w:rPr>
          <w:rFonts w:ascii="Times New Roman" w:hAnsi="Times New Roman"/>
        </w:rPr>
        <w:t>TT UBND quận;</w:t>
      </w:r>
    </w:p>
    <w:p w:rsidR="00714352" w:rsidRPr="00714352" w:rsidRDefault="00714352" w:rsidP="009F29B1">
      <w:pPr>
        <w:spacing w:after="0" w:line="240" w:lineRule="auto"/>
        <w:jc w:val="both"/>
        <w:rPr>
          <w:rFonts w:ascii="Times New Roman" w:hAnsi="Times New Roman"/>
        </w:rPr>
      </w:pPr>
      <w:r w:rsidRPr="00714352">
        <w:rPr>
          <w:rFonts w:ascii="Times New Roman" w:hAnsi="Times New Roman"/>
        </w:rPr>
        <w:t>- BLĐ P.GD&amp;ĐT;</w:t>
      </w:r>
      <w:r w:rsidR="003658E2">
        <w:rPr>
          <w:rFonts w:ascii="Times New Roman" w:hAnsi="Times New Roman"/>
        </w:rPr>
        <w:t xml:space="preserve">                                                                                         (đã ký)                                                                                    </w:t>
      </w:r>
    </w:p>
    <w:p w:rsidR="00714352" w:rsidRPr="00714352" w:rsidRDefault="00714352" w:rsidP="009F29B1">
      <w:pPr>
        <w:spacing w:after="0" w:line="240" w:lineRule="auto"/>
        <w:jc w:val="both"/>
        <w:rPr>
          <w:rFonts w:ascii="Times New Roman" w:hAnsi="Times New Roman"/>
        </w:rPr>
      </w:pPr>
      <w:r w:rsidRPr="00714352">
        <w:rPr>
          <w:rFonts w:ascii="Times New Roman" w:hAnsi="Times New Roman"/>
        </w:rPr>
        <w:t>- BCHCĐ cơ quan;</w:t>
      </w:r>
    </w:p>
    <w:p w:rsidR="00714352" w:rsidRPr="00714352" w:rsidRDefault="00714352" w:rsidP="009F29B1">
      <w:pPr>
        <w:spacing w:after="0" w:line="240" w:lineRule="auto"/>
        <w:jc w:val="both"/>
        <w:rPr>
          <w:rFonts w:ascii="Times New Roman" w:hAnsi="Times New Roman"/>
          <w:b/>
          <w:sz w:val="28"/>
          <w:szCs w:val="28"/>
        </w:rPr>
      </w:pPr>
      <w:r w:rsidRPr="00714352">
        <w:rPr>
          <w:rFonts w:ascii="Times New Roman" w:hAnsi="Times New Roman"/>
        </w:rPr>
        <w:t>-</w:t>
      </w:r>
      <w:r>
        <w:rPr>
          <w:rFonts w:ascii="Times New Roman" w:hAnsi="Times New Roman"/>
        </w:rPr>
        <w:t xml:space="preserve"> </w:t>
      </w:r>
      <w:r w:rsidRPr="00714352">
        <w:rPr>
          <w:rFonts w:ascii="Times New Roman" w:hAnsi="Times New Roman"/>
        </w:rPr>
        <w:t xml:space="preserve">Lưu: VT, TĐ.      </w:t>
      </w:r>
      <w:r>
        <w:rPr>
          <w:rFonts w:ascii="Times New Roman" w:hAnsi="Times New Roman"/>
          <w:sz w:val="28"/>
          <w:szCs w:val="28"/>
        </w:rPr>
        <w:t xml:space="preserve">                                                           </w:t>
      </w:r>
      <w:r w:rsidRPr="00714352">
        <w:rPr>
          <w:rFonts w:ascii="Times New Roman" w:hAnsi="Times New Roman"/>
          <w:b/>
          <w:sz w:val="28"/>
          <w:szCs w:val="28"/>
        </w:rPr>
        <w:t>Trần Khắc Huy</w:t>
      </w:r>
    </w:p>
    <w:p w:rsidR="00714352" w:rsidRDefault="00714352" w:rsidP="009F29B1">
      <w:pPr>
        <w:spacing w:after="0" w:line="240" w:lineRule="auto"/>
        <w:jc w:val="both"/>
        <w:rPr>
          <w:rFonts w:ascii="Times New Roman" w:hAnsi="Times New Roman"/>
          <w:sz w:val="28"/>
          <w:szCs w:val="28"/>
        </w:rPr>
      </w:pPr>
    </w:p>
    <w:p w:rsidR="00714352" w:rsidRDefault="00714352" w:rsidP="009F29B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F29B1" w:rsidRPr="00C82CA3" w:rsidRDefault="009F29B1" w:rsidP="009F29B1">
      <w:pPr>
        <w:spacing w:after="0" w:line="240" w:lineRule="auto"/>
        <w:jc w:val="both"/>
        <w:rPr>
          <w:rFonts w:ascii="Times New Roman" w:hAnsi="Times New Roman"/>
          <w:sz w:val="28"/>
          <w:szCs w:val="28"/>
        </w:rPr>
      </w:pPr>
    </w:p>
    <w:sectPr w:rsidR="009F29B1" w:rsidRPr="00C82CA3" w:rsidSect="00C043EF">
      <w:pgSz w:w="11907" w:h="16840" w:code="9"/>
      <w:pgMar w:top="1134" w:right="1134" w:bottom="1134" w:left="147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A3"/>
    <w:rsid w:val="000004CE"/>
    <w:rsid w:val="00004A12"/>
    <w:rsid w:val="00004E4C"/>
    <w:rsid w:val="000057A9"/>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1600"/>
    <w:rsid w:val="000C76EE"/>
    <w:rsid w:val="0010407C"/>
    <w:rsid w:val="001044BE"/>
    <w:rsid w:val="00111994"/>
    <w:rsid w:val="00111B03"/>
    <w:rsid w:val="001120D8"/>
    <w:rsid w:val="00127C03"/>
    <w:rsid w:val="001424F4"/>
    <w:rsid w:val="00153B4F"/>
    <w:rsid w:val="00155999"/>
    <w:rsid w:val="00160273"/>
    <w:rsid w:val="001625CC"/>
    <w:rsid w:val="0016381E"/>
    <w:rsid w:val="00173771"/>
    <w:rsid w:val="001758FF"/>
    <w:rsid w:val="0017694F"/>
    <w:rsid w:val="001825AD"/>
    <w:rsid w:val="00185637"/>
    <w:rsid w:val="00187BCD"/>
    <w:rsid w:val="001C3AA2"/>
    <w:rsid w:val="001D23D6"/>
    <w:rsid w:val="001D2EE2"/>
    <w:rsid w:val="001E110F"/>
    <w:rsid w:val="001E278E"/>
    <w:rsid w:val="001E4807"/>
    <w:rsid w:val="001E5AD2"/>
    <w:rsid w:val="001F26D3"/>
    <w:rsid w:val="001F4B69"/>
    <w:rsid w:val="0022046F"/>
    <w:rsid w:val="002440F8"/>
    <w:rsid w:val="00247302"/>
    <w:rsid w:val="0026004A"/>
    <w:rsid w:val="00262B50"/>
    <w:rsid w:val="00270902"/>
    <w:rsid w:val="00274AFB"/>
    <w:rsid w:val="00276622"/>
    <w:rsid w:val="00291B3E"/>
    <w:rsid w:val="0029241B"/>
    <w:rsid w:val="002964D1"/>
    <w:rsid w:val="002A64B1"/>
    <w:rsid w:val="002C173F"/>
    <w:rsid w:val="002C6225"/>
    <w:rsid w:val="002D4A1F"/>
    <w:rsid w:val="002D7024"/>
    <w:rsid w:val="002F58AA"/>
    <w:rsid w:val="003108C7"/>
    <w:rsid w:val="003168AD"/>
    <w:rsid w:val="00331225"/>
    <w:rsid w:val="00333DAE"/>
    <w:rsid w:val="003551B1"/>
    <w:rsid w:val="00356B87"/>
    <w:rsid w:val="00362A80"/>
    <w:rsid w:val="003632A5"/>
    <w:rsid w:val="003646F4"/>
    <w:rsid w:val="003658E2"/>
    <w:rsid w:val="003704AB"/>
    <w:rsid w:val="00377848"/>
    <w:rsid w:val="003816D5"/>
    <w:rsid w:val="003C02C6"/>
    <w:rsid w:val="003C1094"/>
    <w:rsid w:val="003C7179"/>
    <w:rsid w:val="003E17AD"/>
    <w:rsid w:val="003E2424"/>
    <w:rsid w:val="003F7CEE"/>
    <w:rsid w:val="00400E50"/>
    <w:rsid w:val="00431651"/>
    <w:rsid w:val="004375B5"/>
    <w:rsid w:val="00443678"/>
    <w:rsid w:val="004545DE"/>
    <w:rsid w:val="0045508F"/>
    <w:rsid w:val="004666DD"/>
    <w:rsid w:val="00486F1F"/>
    <w:rsid w:val="004B6446"/>
    <w:rsid w:val="004C687E"/>
    <w:rsid w:val="004F7DFD"/>
    <w:rsid w:val="005707DB"/>
    <w:rsid w:val="005879D9"/>
    <w:rsid w:val="005D154C"/>
    <w:rsid w:val="005D41AA"/>
    <w:rsid w:val="005D595B"/>
    <w:rsid w:val="005F0264"/>
    <w:rsid w:val="0060283E"/>
    <w:rsid w:val="00620353"/>
    <w:rsid w:val="00621659"/>
    <w:rsid w:val="00622BD8"/>
    <w:rsid w:val="00627DDD"/>
    <w:rsid w:val="006379F1"/>
    <w:rsid w:val="00647ADC"/>
    <w:rsid w:val="00652E04"/>
    <w:rsid w:val="00671728"/>
    <w:rsid w:val="00675F8A"/>
    <w:rsid w:val="00685CA2"/>
    <w:rsid w:val="006863C1"/>
    <w:rsid w:val="00693F69"/>
    <w:rsid w:val="006A1058"/>
    <w:rsid w:val="006B2CE2"/>
    <w:rsid w:val="006B6209"/>
    <w:rsid w:val="006B6891"/>
    <w:rsid w:val="006C368E"/>
    <w:rsid w:val="006D150D"/>
    <w:rsid w:val="006D2028"/>
    <w:rsid w:val="006D48E1"/>
    <w:rsid w:val="006E006F"/>
    <w:rsid w:val="006E2881"/>
    <w:rsid w:val="00701ACF"/>
    <w:rsid w:val="0070530E"/>
    <w:rsid w:val="00714352"/>
    <w:rsid w:val="00715134"/>
    <w:rsid w:val="00717058"/>
    <w:rsid w:val="00725A00"/>
    <w:rsid w:val="00735517"/>
    <w:rsid w:val="00765585"/>
    <w:rsid w:val="00771775"/>
    <w:rsid w:val="00774865"/>
    <w:rsid w:val="0077647F"/>
    <w:rsid w:val="00780BA2"/>
    <w:rsid w:val="00784646"/>
    <w:rsid w:val="00786101"/>
    <w:rsid w:val="00794E3A"/>
    <w:rsid w:val="007A61A8"/>
    <w:rsid w:val="007A78C7"/>
    <w:rsid w:val="007B7578"/>
    <w:rsid w:val="007C7BC7"/>
    <w:rsid w:val="007D1442"/>
    <w:rsid w:val="007D463D"/>
    <w:rsid w:val="007F2D8B"/>
    <w:rsid w:val="00804BD4"/>
    <w:rsid w:val="008063E5"/>
    <w:rsid w:val="0081213F"/>
    <w:rsid w:val="00812661"/>
    <w:rsid w:val="00822D3F"/>
    <w:rsid w:val="008367E8"/>
    <w:rsid w:val="0084335E"/>
    <w:rsid w:val="00855410"/>
    <w:rsid w:val="008627D6"/>
    <w:rsid w:val="00883AA8"/>
    <w:rsid w:val="00884A13"/>
    <w:rsid w:val="008A1546"/>
    <w:rsid w:val="008B20CA"/>
    <w:rsid w:val="008C0953"/>
    <w:rsid w:val="008C6538"/>
    <w:rsid w:val="008C770E"/>
    <w:rsid w:val="008E5259"/>
    <w:rsid w:val="008F3F68"/>
    <w:rsid w:val="008F636A"/>
    <w:rsid w:val="00900818"/>
    <w:rsid w:val="00906719"/>
    <w:rsid w:val="009146C3"/>
    <w:rsid w:val="00931B51"/>
    <w:rsid w:val="00933CF2"/>
    <w:rsid w:val="0093518C"/>
    <w:rsid w:val="00941387"/>
    <w:rsid w:val="00952842"/>
    <w:rsid w:val="00963091"/>
    <w:rsid w:val="0097564B"/>
    <w:rsid w:val="00994596"/>
    <w:rsid w:val="009C1D84"/>
    <w:rsid w:val="009C3440"/>
    <w:rsid w:val="009C4672"/>
    <w:rsid w:val="009F29B1"/>
    <w:rsid w:val="009F5507"/>
    <w:rsid w:val="00A026E6"/>
    <w:rsid w:val="00A16D90"/>
    <w:rsid w:val="00A177D6"/>
    <w:rsid w:val="00A20AFB"/>
    <w:rsid w:val="00A246C3"/>
    <w:rsid w:val="00A771F8"/>
    <w:rsid w:val="00A84CCC"/>
    <w:rsid w:val="00AB021A"/>
    <w:rsid w:val="00AB4AB9"/>
    <w:rsid w:val="00AD28DE"/>
    <w:rsid w:val="00AE6EF1"/>
    <w:rsid w:val="00AF0465"/>
    <w:rsid w:val="00AF5572"/>
    <w:rsid w:val="00AF79BD"/>
    <w:rsid w:val="00B139CE"/>
    <w:rsid w:val="00B147E2"/>
    <w:rsid w:val="00B154F5"/>
    <w:rsid w:val="00B3295C"/>
    <w:rsid w:val="00B32CE3"/>
    <w:rsid w:val="00B34AD1"/>
    <w:rsid w:val="00B36EC8"/>
    <w:rsid w:val="00B37AEE"/>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3B35"/>
    <w:rsid w:val="00C53F6A"/>
    <w:rsid w:val="00C82CA3"/>
    <w:rsid w:val="00C947CE"/>
    <w:rsid w:val="00C97659"/>
    <w:rsid w:val="00CA546C"/>
    <w:rsid w:val="00CE05A7"/>
    <w:rsid w:val="00CE447A"/>
    <w:rsid w:val="00D148CD"/>
    <w:rsid w:val="00D313D5"/>
    <w:rsid w:val="00D325B0"/>
    <w:rsid w:val="00D554CD"/>
    <w:rsid w:val="00D602BF"/>
    <w:rsid w:val="00D61FFE"/>
    <w:rsid w:val="00D7267A"/>
    <w:rsid w:val="00D73B25"/>
    <w:rsid w:val="00D74923"/>
    <w:rsid w:val="00D80725"/>
    <w:rsid w:val="00D81D61"/>
    <w:rsid w:val="00D8210B"/>
    <w:rsid w:val="00D85D6A"/>
    <w:rsid w:val="00D93679"/>
    <w:rsid w:val="00D94648"/>
    <w:rsid w:val="00DA1595"/>
    <w:rsid w:val="00DA2C35"/>
    <w:rsid w:val="00DA2DDA"/>
    <w:rsid w:val="00DB1A31"/>
    <w:rsid w:val="00DC54FF"/>
    <w:rsid w:val="00E03F44"/>
    <w:rsid w:val="00E10C9D"/>
    <w:rsid w:val="00E16507"/>
    <w:rsid w:val="00E16DEE"/>
    <w:rsid w:val="00E403B7"/>
    <w:rsid w:val="00E61CC7"/>
    <w:rsid w:val="00E900B4"/>
    <w:rsid w:val="00E96407"/>
    <w:rsid w:val="00EB41C0"/>
    <w:rsid w:val="00EC2870"/>
    <w:rsid w:val="00EC3895"/>
    <w:rsid w:val="00EC7C79"/>
    <w:rsid w:val="00ED0CE8"/>
    <w:rsid w:val="00ED2BFA"/>
    <w:rsid w:val="00ED4301"/>
    <w:rsid w:val="00ED555E"/>
    <w:rsid w:val="00EF27E1"/>
    <w:rsid w:val="00EF36BD"/>
    <w:rsid w:val="00F023ED"/>
    <w:rsid w:val="00F058DA"/>
    <w:rsid w:val="00F222DA"/>
    <w:rsid w:val="00F2703F"/>
    <w:rsid w:val="00F30BB4"/>
    <w:rsid w:val="00F3377C"/>
    <w:rsid w:val="00F41BD2"/>
    <w:rsid w:val="00F47D3C"/>
    <w:rsid w:val="00F56E22"/>
    <w:rsid w:val="00F62291"/>
    <w:rsid w:val="00F776F4"/>
    <w:rsid w:val="00F841AA"/>
    <w:rsid w:val="00FA0B80"/>
    <w:rsid w:val="00FB0E03"/>
    <w:rsid w:val="00FB4725"/>
    <w:rsid w:val="00FB4A10"/>
    <w:rsid w:val="00FC577F"/>
    <w:rsid w:val="00FC6B06"/>
    <w:rsid w:val="00FD30E7"/>
    <w:rsid w:val="00FE1896"/>
    <w:rsid w:val="00FE515C"/>
    <w:rsid w:val="00FE5C31"/>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C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77F"/>
    <w:pPr>
      <w:ind w:left="720"/>
      <w:contextualSpacing/>
    </w:pPr>
  </w:style>
  <w:style w:type="paragraph" w:styleId="BalloonText">
    <w:name w:val="Balloon Text"/>
    <w:basedOn w:val="Normal"/>
    <w:link w:val="BalloonTextChar"/>
    <w:uiPriority w:val="99"/>
    <w:semiHidden/>
    <w:unhideWhenUsed/>
    <w:rsid w:val="00714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35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C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77F"/>
    <w:pPr>
      <w:ind w:left="720"/>
      <w:contextualSpacing/>
    </w:pPr>
  </w:style>
  <w:style w:type="paragraph" w:styleId="BalloonText">
    <w:name w:val="Balloon Text"/>
    <w:basedOn w:val="Normal"/>
    <w:link w:val="BalloonTextChar"/>
    <w:uiPriority w:val="99"/>
    <w:semiHidden/>
    <w:unhideWhenUsed/>
    <w:rsid w:val="00714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3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3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2019-08-09T08:49:00Z</cp:lastPrinted>
  <dcterms:created xsi:type="dcterms:W3CDTF">2019-08-14T02:20:00Z</dcterms:created>
  <dcterms:modified xsi:type="dcterms:W3CDTF">2019-08-14T02:20:00Z</dcterms:modified>
</cp:coreProperties>
</file>